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95FF" w14:textId="77777777" w:rsidR="00C762BD" w:rsidRPr="00C762BD" w:rsidRDefault="00C762BD" w:rsidP="00C762BD">
      <w:r w:rsidRPr="00C762BD">
        <w:rPr>
          <w:b/>
          <w:bCs/>
          <w:u w:val="single"/>
        </w:rPr>
        <w:t>JOUR 1 :</w:t>
      </w:r>
      <w:r w:rsidRPr="00C762BD">
        <w:rPr>
          <w:u w:val="single"/>
        </w:rPr>
        <w:t> </w:t>
      </w:r>
      <w:r w:rsidRPr="00C762BD">
        <w:t xml:space="preserve">9H00 support cours / 16H00 entrainement sur la fausse main </w:t>
      </w:r>
      <w:proofErr w:type="spellStart"/>
      <w:r w:rsidRPr="00C762BD">
        <w:t>popits</w:t>
      </w:r>
      <w:proofErr w:type="spellEnd"/>
      <w:r w:rsidRPr="00C762BD">
        <w:t>, chablons, capsules.</w:t>
      </w:r>
    </w:p>
    <w:p w14:paraId="5DCD31EC" w14:textId="77777777" w:rsidR="00C762BD" w:rsidRPr="00C762BD" w:rsidRDefault="00C762BD" w:rsidP="00C762BD">
      <w:pPr>
        <w:numPr>
          <w:ilvl w:val="0"/>
          <w:numId w:val="4"/>
        </w:numPr>
      </w:pPr>
      <w:r w:rsidRPr="00C762BD">
        <w:t>Thèmes abordés : -Accueil et présentation : objectifs de la formation, consignes générales, hygiène et sécurité. -Bases théoriques : anatomie de l’ongle, pathologies courantes, présentation des matériels, produits et normes CE. -Analyse du besoin client : -Questionnement structuré (attentes esthétiques, habitudes de vie, santé/contre-indications, budget, fréquence d’entretien). -Information sur les risques éventuels et sensibilisation aux bonnes pratiques. -Prise en compte des situations de handicap.</w:t>
      </w:r>
    </w:p>
    <w:p w14:paraId="24012638" w14:textId="77777777" w:rsidR="00C762BD" w:rsidRPr="00C762BD" w:rsidRDefault="00C762BD" w:rsidP="00C762BD">
      <w:r w:rsidRPr="00C762BD">
        <w:t> </w:t>
      </w:r>
    </w:p>
    <w:p w14:paraId="5B23F301" w14:textId="77777777" w:rsidR="00C762BD" w:rsidRPr="00C762BD" w:rsidRDefault="00C762BD" w:rsidP="00C762BD">
      <w:pPr>
        <w:numPr>
          <w:ilvl w:val="0"/>
          <w:numId w:val="5"/>
        </w:numPr>
      </w:pPr>
      <w:r w:rsidRPr="00C762BD">
        <w:t>Méthodes pédagogiques : -Échanges questions/réponses. -Jeux de rôle en binômes (mise en situation d’entretien client).</w:t>
      </w:r>
    </w:p>
    <w:p w14:paraId="0D2E6434" w14:textId="77777777" w:rsidR="00C762BD" w:rsidRPr="00C762BD" w:rsidRDefault="00C762BD" w:rsidP="00C762BD">
      <w:pPr>
        <w:numPr>
          <w:ilvl w:val="0"/>
          <w:numId w:val="5"/>
        </w:numPr>
      </w:pPr>
      <w:r w:rsidRPr="00C762BD">
        <w:t xml:space="preserve">Compétences visées : -Définir le projet en </w:t>
      </w:r>
      <w:proofErr w:type="spellStart"/>
      <w:r w:rsidRPr="00C762BD">
        <w:t>prothésie</w:t>
      </w:r>
      <w:proofErr w:type="spellEnd"/>
      <w:r w:rsidRPr="00C762BD">
        <w:t xml:space="preserve"> ongulaire en interrogeant la clientèle sur différents critères ; en tenant compte de ses préférences tout en informant sur les risques éventuels ainsi que sur les bonnes pratiques à tenir et en prenant en compte les éventuelles situations de handicap afin de proposer une prestation cohérente face au besoin client.</w:t>
      </w:r>
    </w:p>
    <w:p w14:paraId="47C6D583" w14:textId="77777777" w:rsidR="00C762BD" w:rsidRPr="00C762BD" w:rsidRDefault="00C762BD" w:rsidP="00C762BD">
      <w:pPr>
        <w:numPr>
          <w:ilvl w:val="0"/>
          <w:numId w:val="5"/>
        </w:numPr>
      </w:pPr>
      <w:r w:rsidRPr="00C762BD">
        <w:t>Thèmes abordés : -Préparation du plan de travail : organisation, disposition du matériel et des consommables, aseptisation, respect des protocoles. -Préparation de l’ongle naturel : Repousser délicatement les cuticules. Ajuster l’ongle avec la lime. -Dégraisser et appliquer les produits nécessaires pour la base.</w:t>
      </w:r>
    </w:p>
    <w:p w14:paraId="31F9EC64" w14:textId="77777777" w:rsidR="00C762BD" w:rsidRPr="00C762BD" w:rsidRDefault="00C762BD" w:rsidP="00C762BD">
      <w:pPr>
        <w:numPr>
          <w:ilvl w:val="0"/>
          <w:numId w:val="5"/>
        </w:numPr>
      </w:pPr>
      <w:r w:rsidRPr="00C762BD">
        <w:t>Méthodes pédagogiques : -Démonstration par le formateur. -Pratique guidée par les stagiaires. -Corrections individualisées.</w:t>
      </w:r>
    </w:p>
    <w:p w14:paraId="5BEE7E16" w14:textId="77777777" w:rsidR="00C762BD" w:rsidRPr="00C762BD" w:rsidRDefault="00C762BD" w:rsidP="00C762BD">
      <w:pPr>
        <w:numPr>
          <w:ilvl w:val="0"/>
          <w:numId w:val="5"/>
        </w:numPr>
      </w:pPr>
      <w:r w:rsidRPr="00C762BD">
        <w:t>Compétences visées : -Préparer son plan de travail en disposant le matériel et les consommables nécessaires ; en respectant une logique continue d’aseptisation, tout en considérant les étapes d’intervention, pour débuter la prestation dans une organisation optimale et sécurisée. -Préparer l'ongle naturel en l'ajustant avec une lime, en repoussant délicatement les cuticules, et en appliquant les produits nécessaires pour préparer la base avant de poser la prothèse.</w:t>
      </w:r>
    </w:p>
    <w:p w14:paraId="6767EFF3" w14:textId="77777777" w:rsidR="00C762BD" w:rsidRPr="00C762BD" w:rsidRDefault="00C762BD" w:rsidP="00C762BD">
      <w:r w:rsidRPr="00C762BD">
        <w:rPr>
          <w:b/>
          <w:bCs/>
          <w:u w:val="single"/>
        </w:rPr>
        <w:t>JOUR 2 :</w:t>
      </w:r>
      <w:r w:rsidRPr="00C762BD">
        <w:rPr>
          <w:u w:val="single"/>
        </w:rPr>
        <w:t> </w:t>
      </w:r>
      <w:r w:rsidRPr="00C762BD">
        <w:t>9H00/16H00 entrainement sur ses propres mains des différents techniques initiation baby boomer et french.</w:t>
      </w:r>
    </w:p>
    <w:p w14:paraId="196D34F1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 xml:space="preserve">Thèmes abordés : -Présentation des 4 méthodes d’extension : capsule classique, capsule américaine, chablon, </w:t>
      </w:r>
      <w:proofErr w:type="spellStart"/>
      <w:r w:rsidRPr="00C762BD">
        <w:t>popit</w:t>
      </w:r>
      <w:proofErr w:type="spellEnd"/>
      <w:r w:rsidRPr="00C762BD">
        <w:t>. -Choix de la technique selon la morphologie de l’ongle et les attentes du client. -Protocoles de sécurité et règles d’hygiène spécifiques à chaque technique.</w:t>
      </w:r>
    </w:p>
    <w:p w14:paraId="0D94B81A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lastRenderedPageBreak/>
        <w:t>Méthodes pédagogiques : -Observation de démonstrations par le formateur. -Discussion comparative entre techniques.</w:t>
      </w:r>
    </w:p>
    <w:p w14:paraId="1D6779EA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Compétences visées : -Réaliser une extension d’ongle avec la capsule américaine en utilisant les produits et matériaux adéquats afin de rallonger l’ongle et d’obtenir le résultat souhaité par le client. -Réaliser une extension d’ongle avec une capsule dite “classique” en respectant les étapes du protocole et en utilisant les bons produits afin d’allonger l’ongle naturel.</w:t>
      </w:r>
    </w:p>
    <w:p w14:paraId="25BCCFE4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 xml:space="preserve">Thèmes abordés : -Pratique guidée : Réalisation d’une extension avec capsule classique. -Réalisation d’une extension avec capsule américaine. -Application des gels, </w:t>
      </w:r>
      <w:proofErr w:type="spellStart"/>
      <w:r w:rsidRPr="00C762BD">
        <w:t>catalysation</w:t>
      </w:r>
      <w:proofErr w:type="spellEnd"/>
      <w:r w:rsidRPr="00C762BD">
        <w:t xml:space="preserve"> et ajustement.</w:t>
      </w:r>
    </w:p>
    <w:p w14:paraId="5780150D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Méthodes pédagogiques : -Démonstration + pratique individuelle. -Encadrement et feedback du formateur.</w:t>
      </w:r>
    </w:p>
    <w:p w14:paraId="67B4688A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 xml:space="preserve">Compétences visées : -Réaliser une extension d’ongle avec la capsule américaine en utilisant les produits et matériaux adéquats afin de rallonger l’ongle et d’obtenir le résultat souhaité par le client. -Réaliser une extension d’ongle avec une capsule dite “classique” en respectant les étapes du protocole et en utilisant les bons produits afin d’allonger l’ongle </w:t>
      </w:r>
      <w:proofErr w:type="spellStart"/>
      <w:proofErr w:type="gramStart"/>
      <w:r w:rsidRPr="00C762BD">
        <w:t>naturel.</w:t>
      </w:r>
      <w:r w:rsidRPr="00C762BD">
        <w:rPr>
          <w:b/>
          <w:bCs/>
          <w:u w:val="single"/>
        </w:rPr>
        <w:t>JOUR</w:t>
      </w:r>
      <w:proofErr w:type="spellEnd"/>
      <w:proofErr w:type="gramEnd"/>
      <w:r w:rsidRPr="00C762BD">
        <w:rPr>
          <w:b/>
          <w:bCs/>
          <w:u w:val="single"/>
        </w:rPr>
        <w:t xml:space="preserve"> 3 :</w:t>
      </w:r>
      <w:r w:rsidRPr="00C762BD">
        <w:t> 9H00 entrainement sur modèles vivants</w:t>
      </w:r>
    </w:p>
    <w:p w14:paraId="0F1B67A7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16h00 entrainement sur modèles vivants</w:t>
      </w:r>
    </w:p>
    <w:p w14:paraId="29642C43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 xml:space="preserve">Thèmes abordés : -Pratique encadrée : Réalisation d’extensions par chablon. -Réalisation d’extensions par </w:t>
      </w:r>
      <w:proofErr w:type="spellStart"/>
      <w:r w:rsidRPr="00C762BD">
        <w:t>popit</w:t>
      </w:r>
      <w:proofErr w:type="spellEnd"/>
      <w:r w:rsidRPr="00C762BD">
        <w:t>. -Gestion des longueurs et des formes selon le projet client.</w:t>
      </w:r>
    </w:p>
    <w:p w14:paraId="0302E1D5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Méthodes pédagogiques : -Mise en pratique individuelle auto-pratique, binômes ou sur modèle (fournis par l’apprenant) -Contrôle et corrections en direct par le formateur.</w:t>
      </w:r>
    </w:p>
    <w:p w14:paraId="209E538A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 xml:space="preserve">Compétences visées : -Réaliser une extension d’ongle au moyen de la méthode </w:t>
      </w:r>
      <w:proofErr w:type="spellStart"/>
      <w:r w:rsidRPr="00C762BD">
        <w:t>popit</w:t>
      </w:r>
      <w:proofErr w:type="spellEnd"/>
      <w:r w:rsidRPr="00C762BD">
        <w:t xml:space="preserve"> en utilisant les produits adéquats et en respectant le protocole afin de rallonger l’ongle à la longueur souhaitée. -Réaliser une extension d’ongle avec la méthode chablon en respectant les étapes et le protocole adéquat afin de pouvoir rallonger l’ongle naturel à la longueur souhaitée.</w:t>
      </w:r>
    </w:p>
    <w:p w14:paraId="74F7A096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Thèmes abordés : -Construction et modelage de l’ongle : Création du bombé. Utilisation des gels adaptés. -</w:t>
      </w:r>
      <w:proofErr w:type="spellStart"/>
      <w:r w:rsidRPr="00C762BD">
        <w:t>Catalysation</w:t>
      </w:r>
      <w:proofErr w:type="spellEnd"/>
      <w:r w:rsidRPr="00C762BD">
        <w:t>. -</w:t>
      </w:r>
      <w:proofErr w:type="spellStart"/>
      <w:r w:rsidRPr="00C762BD">
        <w:t>Limage</w:t>
      </w:r>
      <w:proofErr w:type="spellEnd"/>
      <w:r w:rsidRPr="00C762BD">
        <w:t xml:space="preserve"> de finition. -Garantir la solidité et la tenue de la prestation.</w:t>
      </w:r>
    </w:p>
    <w:p w14:paraId="5AD887F6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Méthodes pédagogiques : -Démonstration technique. -Pratique encadrée. -Analyse critique des résultats.</w:t>
      </w:r>
    </w:p>
    <w:p w14:paraId="3FE4D0BE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lastRenderedPageBreak/>
        <w:t xml:space="preserve">Compétences visées : -Réaliser la construction de l’ongle en respectant les procédures selon le type de rallongement, chablon, </w:t>
      </w:r>
      <w:proofErr w:type="spellStart"/>
      <w:r w:rsidRPr="00C762BD">
        <w:t>popit</w:t>
      </w:r>
      <w:proofErr w:type="spellEnd"/>
      <w:r w:rsidRPr="00C762BD">
        <w:t>, capsule classique afin de pouvoir solidifier l’ongle et garantir une tenue de la prestation dans le temps.</w:t>
      </w:r>
    </w:p>
    <w:p w14:paraId="4828E3D6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rPr>
          <w:b/>
          <w:bCs/>
          <w:u w:val="single"/>
        </w:rPr>
        <w:t>JOUR 4 :</w:t>
      </w:r>
      <w:r w:rsidRPr="00C762BD">
        <w:rPr>
          <w:u w:val="single"/>
        </w:rPr>
        <w:t> </w:t>
      </w:r>
      <w:r w:rsidRPr="00C762BD">
        <w:t>9h00 initiation au remplissage et vernis semi permanent 16H00 entrainement sur modèles vivants</w:t>
      </w:r>
    </w:p>
    <w:p w14:paraId="63B96846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 xml:space="preserve">Thèmes abordés : -Façonnage et finitions : -Mise en forme de l’ongle. -Techniques de </w:t>
      </w:r>
      <w:proofErr w:type="spellStart"/>
      <w:r w:rsidRPr="00C762BD">
        <w:t>limage</w:t>
      </w:r>
      <w:proofErr w:type="spellEnd"/>
      <w:r w:rsidRPr="00C762BD">
        <w:t xml:space="preserve"> et ponçage. -Vérification de l’homogénéité et de la régularité.</w:t>
      </w:r>
    </w:p>
    <w:p w14:paraId="5AE235F8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Méthodes pédagogiques : -Démonstration technique. -Exercices pratiques avec suivi individuel.</w:t>
      </w:r>
    </w:p>
    <w:p w14:paraId="333D648E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Compétences visées : -Façonner les ongles en respectant les procédures de l’image et en limant les ongles selon la forme souhaitée pour obtenir la forme attendue par le client.</w:t>
      </w:r>
    </w:p>
    <w:p w14:paraId="55475FEB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Thèmes abordés : -Décoration de l’ongle : -French manucure. -Babyboomer. -Lignes fines. -Pose de couleur. -Effets poudres, strass et paillettes.</w:t>
      </w:r>
    </w:p>
    <w:p w14:paraId="2E37AD63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Méthodes pédagogiques : -Démonstration créative. -Pratique encadrée. -Feedback collectif sur les réalisations.</w:t>
      </w:r>
    </w:p>
    <w:p w14:paraId="290381D6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Compétences visées : -Réaliser une décoration d’ongle au moyen des différentes techniques : french, pose de couleur, babyboomer, lignes fines ou effets poudre, en utilisant les produits adéquats afin de venir embellir l’ongle.</w:t>
      </w:r>
    </w:p>
    <w:p w14:paraId="0698C48A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rPr>
          <w:b/>
          <w:bCs/>
          <w:u w:val="single"/>
        </w:rPr>
        <w:t>JOUR 5 :</w:t>
      </w:r>
      <w:r w:rsidRPr="00C762BD">
        <w:rPr>
          <w:u w:val="single"/>
        </w:rPr>
        <w:t> </w:t>
      </w:r>
      <w:r w:rsidRPr="00C762BD">
        <w:t>évaluation pratique et écrite.</w:t>
      </w:r>
    </w:p>
    <w:p w14:paraId="2DB894C9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Thèmes abordés : -Entretien et remplissage : -Combler la repousse. -Retouches et corrections d’imperfections. -Gestion des produits adaptés. -Dépose complète sécurisée : -Utilisation de la ponceuse. -Respect du protocole de dépose. -Préservation de l’ongle naturel. -Soin et hydratation après dépose.</w:t>
      </w:r>
    </w:p>
    <w:p w14:paraId="1D30B4C5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Méthodes pédagogiques : -Démonstration + auto-pratique. -Suivi et conseils personnalisés.</w:t>
      </w:r>
    </w:p>
    <w:p w14:paraId="7093A38F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>Compétences visées : -Réaliser un remplissage de prothèse ongulaire à l’aide d’une ponceuse et du gel adapté afin de combler la repousse de l’ongle. -Réaliser une dépose de prothèse ongulaire à l’aide d’une ponceuse et en respectant le protocole en vigueur afin de retrouver l’ongle naturel.</w:t>
      </w:r>
    </w:p>
    <w:p w14:paraId="6AF6956A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 xml:space="preserve">Evaluation certification RS7014 -Examen écrit un questionnaire à choix multiples. Il s’agit de questions portant sur le choix des outils, matériaux adéquats, des règles d’hygiène à respecter, des différentes étapes à réaliser. Durée : 20 min -Mise en situation professionnelle sur les deux mains d’un modèle réel volontaire. Chaque candidat doit amener son modèle réel, si jamais, le candidat n’a pas pu avoir de </w:t>
      </w:r>
      <w:r w:rsidRPr="00C762BD">
        <w:lastRenderedPageBreak/>
        <w:t>modèle le jour de passage de sa certification, une autre date de passage de la certification lui ait alors communiquée. Durée : 3H</w:t>
      </w:r>
    </w:p>
    <w:p w14:paraId="10CEF614" w14:textId="77777777" w:rsidR="00C762BD" w:rsidRPr="00C762BD" w:rsidRDefault="00C762BD" w:rsidP="00C762BD">
      <w:pPr>
        <w:numPr>
          <w:ilvl w:val="0"/>
          <w:numId w:val="6"/>
        </w:numPr>
      </w:pPr>
      <w:r w:rsidRPr="00C762BD">
        <w:t xml:space="preserve">Thèmes évalués : -Le respect du protocole d'hygiène -L'accueil, le conseil et le questionnement à mettre en œuvre face au client -La réalisation d’une extension tirée au sort le jour de l’examen : chablon ou capsule américaine ou </w:t>
      </w:r>
      <w:proofErr w:type="spellStart"/>
      <w:r w:rsidRPr="00C762BD">
        <w:t>popit</w:t>
      </w:r>
      <w:proofErr w:type="spellEnd"/>
      <w:r w:rsidRPr="00C762BD">
        <w:t xml:space="preserve"> ou capsule dite “ classique” -Le modelage de l'ongle -Le façonnage de l'ongle -La réalisation d’une décoration de l’ongle -Le remplissage et l’entretien</w:t>
      </w:r>
    </w:p>
    <w:p w14:paraId="6EC30666" w14:textId="77777777" w:rsidR="00C762BD" w:rsidRPr="00C762BD" w:rsidRDefault="00C762BD" w:rsidP="00C762BD"/>
    <w:p w14:paraId="4AD96C8B" w14:textId="77777777" w:rsidR="00C762BD" w:rsidRPr="00C762BD" w:rsidRDefault="00C762BD" w:rsidP="00C762BD"/>
    <w:p w14:paraId="31672449" w14:textId="77777777" w:rsidR="00C762BD" w:rsidRDefault="00C762BD"/>
    <w:sectPr w:rsidR="00C76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B13"/>
    <w:multiLevelType w:val="multilevel"/>
    <w:tmpl w:val="791E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224B8"/>
    <w:multiLevelType w:val="multilevel"/>
    <w:tmpl w:val="A90C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0770D"/>
    <w:multiLevelType w:val="multilevel"/>
    <w:tmpl w:val="08DC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7713A"/>
    <w:multiLevelType w:val="multilevel"/>
    <w:tmpl w:val="2E84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733EF"/>
    <w:multiLevelType w:val="multilevel"/>
    <w:tmpl w:val="91D6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E046B"/>
    <w:multiLevelType w:val="multilevel"/>
    <w:tmpl w:val="4EEC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520153">
    <w:abstractNumId w:val="4"/>
  </w:num>
  <w:num w:numId="2" w16cid:durableId="874537304">
    <w:abstractNumId w:val="5"/>
  </w:num>
  <w:num w:numId="3" w16cid:durableId="766850755">
    <w:abstractNumId w:val="1"/>
  </w:num>
  <w:num w:numId="4" w16cid:durableId="629939702">
    <w:abstractNumId w:val="2"/>
  </w:num>
  <w:num w:numId="5" w16cid:durableId="1310207083">
    <w:abstractNumId w:val="0"/>
  </w:num>
  <w:num w:numId="6" w16cid:durableId="197979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BD"/>
    <w:rsid w:val="008665E1"/>
    <w:rsid w:val="00C7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63900"/>
  <w15:chartTrackingRefBased/>
  <w15:docId w15:val="{D4DA2171-0EB1-4D55-8B11-E4CE0729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6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6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6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6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6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6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6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6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6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6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6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6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62B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62B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62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62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62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62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6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6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6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6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6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62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62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62B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6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62B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6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6394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EL AROUNI</dc:creator>
  <cp:keywords/>
  <dc:description/>
  <cp:lastModifiedBy>LAILA EL AROUNI</cp:lastModifiedBy>
  <cp:revision>2</cp:revision>
  <dcterms:created xsi:type="dcterms:W3CDTF">2026-05-23T19:35:00Z</dcterms:created>
  <dcterms:modified xsi:type="dcterms:W3CDTF">2026-05-23T19:35:00Z</dcterms:modified>
</cp:coreProperties>
</file>